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11E6" w:rsidRPr="002F5A5A" w:rsidP="00A95308" w14:paraId="6C9E6A60" w14:textId="58C74C77">
      <w:pPr>
        <w:pStyle w:val="Heading1"/>
        <w:ind w:left="-426" w:firstLine="568"/>
        <w:jc w:val="right"/>
        <w:rPr>
          <w:b w:val="0"/>
          <w:bCs/>
        </w:rPr>
      </w:pPr>
      <w:r w:rsidRPr="002F5A5A">
        <w:rPr>
          <w:b w:val="0"/>
          <w:bCs/>
        </w:rPr>
        <w:t>Дело № 5-</w:t>
      </w:r>
      <w:r w:rsidR="0045414F">
        <w:rPr>
          <w:b w:val="0"/>
          <w:bCs/>
        </w:rPr>
        <w:t>66</w:t>
      </w:r>
      <w:r w:rsidR="00871855">
        <w:rPr>
          <w:b w:val="0"/>
          <w:bCs/>
        </w:rPr>
        <w:t>7</w:t>
      </w:r>
      <w:r w:rsidRPr="002F5A5A" w:rsidR="0011770B">
        <w:rPr>
          <w:b w:val="0"/>
          <w:bCs/>
        </w:rPr>
        <w:t>-21</w:t>
      </w:r>
      <w:r w:rsidRPr="002F5A5A" w:rsidR="00090BAC">
        <w:rPr>
          <w:b w:val="0"/>
          <w:bCs/>
        </w:rPr>
        <w:t>1</w:t>
      </w:r>
      <w:r w:rsidR="00C036C2">
        <w:rPr>
          <w:b w:val="0"/>
          <w:bCs/>
        </w:rPr>
        <w:t>0</w:t>
      </w:r>
      <w:r w:rsidRPr="002F5A5A">
        <w:rPr>
          <w:b w:val="0"/>
          <w:bCs/>
        </w:rPr>
        <w:t>/202</w:t>
      </w:r>
      <w:r w:rsidR="00623A0A">
        <w:rPr>
          <w:b w:val="0"/>
          <w:bCs/>
        </w:rPr>
        <w:t>6</w:t>
      </w:r>
    </w:p>
    <w:p w:rsidR="00B211E6" w:rsidRPr="002F5A5A" w:rsidP="00A95308" w14:paraId="1463CC0E" w14:textId="2345DA37">
      <w:pPr>
        <w:pStyle w:val="Heading1"/>
        <w:ind w:left="-426" w:firstLine="568"/>
        <w:jc w:val="right"/>
        <w:rPr>
          <w:b w:val="0"/>
          <w:bCs/>
        </w:rPr>
      </w:pPr>
      <w:r w:rsidRPr="002F5A5A">
        <w:rPr>
          <w:b w:val="0"/>
          <w:bCs/>
        </w:rPr>
        <w:t>86MS005</w:t>
      </w:r>
      <w:r w:rsidR="00C036C2">
        <w:rPr>
          <w:b w:val="0"/>
          <w:bCs/>
        </w:rPr>
        <w:t>0</w:t>
      </w:r>
      <w:r w:rsidRPr="002F5A5A">
        <w:rPr>
          <w:b w:val="0"/>
          <w:bCs/>
        </w:rPr>
        <w:t>-01-2025-00</w:t>
      </w:r>
      <w:r w:rsidR="001E317E">
        <w:rPr>
          <w:b w:val="0"/>
          <w:bCs/>
        </w:rPr>
        <w:t>2</w:t>
      </w:r>
      <w:r w:rsidR="00871855">
        <w:rPr>
          <w:b w:val="0"/>
          <w:bCs/>
        </w:rPr>
        <w:t>965</w:t>
      </w:r>
      <w:r w:rsidRPr="002F5A5A">
        <w:rPr>
          <w:b w:val="0"/>
          <w:bCs/>
        </w:rPr>
        <w:t>-</w:t>
      </w:r>
      <w:r w:rsidR="00BF72AB">
        <w:rPr>
          <w:b w:val="0"/>
          <w:bCs/>
        </w:rPr>
        <w:t>2</w:t>
      </w:r>
      <w:r w:rsidR="00871855">
        <w:rPr>
          <w:b w:val="0"/>
          <w:bCs/>
        </w:rPr>
        <w:t>4</w:t>
      </w:r>
      <w:r w:rsidRPr="002F5A5A">
        <w:rPr>
          <w:b w:val="0"/>
          <w:bCs/>
        </w:rPr>
        <w:t xml:space="preserve">      </w:t>
      </w:r>
    </w:p>
    <w:p w:rsidR="00B211E6" w:rsidRPr="002F5A5A" w:rsidP="00A95308" w14:paraId="5397ED35" w14:textId="77777777">
      <w:pPr>
        <w:pStyle w:val="Heading1"/>
        <w:ind w:left="-426" w:firstLine="568"/>
        <w:jc w:val="both"/>
        <w:rPr>
          <w:b w:val="0"/>
        </w:rPr>
      </w:pPr>
      <w:r w:rsidRPr="002F5A5A">
        <w:rPr>
          <w:b w:val="0"/>
          <w:bCs/>
        </w:rPr>
        <w:t xml:space="preserve">         </w:t>
      </w:r>
      <w:r w:rsidRPr="002F5A5A">
        <w:rPr>
          <w:b w:val="0"/>
        </w:rPr>
        <w:t xml:space="preserve">                                                         ПОСТАНОВЛЕНИЕ</w:t>
      </w:r>
    </w:p>
    <w:p w:rsidR="00B211E6" w:rsidRPr="002F5A5A" w:rsidP="00A95308" w14:paraId="0673E5F8" w14:textId="77777777">
      <w:pPr>
        <w:pStyle w:val="Heading1"/>
        <w:ind w:left="-426" w:firstLine="568"/>
        <w:jc w:val="both"/>
        <w:rPr>
          <w:b w:val="0"/>
        </w:rPr>
      </w:pPr>
      <w:r w:rsidRPr="002F5A5A">
        <w:rPr>
          <w:b w:val="0"/>
        </w:rPr>
        <w:t xml:space="preserve">                                           по делу об административном правонарушении</w:t>
      </w:r>
    </w:p>
    <w:p w:rsidR="00090BAC" w:rsidRPr="002F5A5A" w:rsidP="00A95308" w14:paraId="5939364C" w14:textId="77777777">
      <w:pPr>
        <w:ind w:left="-426" w:firstLine="568"/>
        <w:jc w:val="both"/>
      </w:pPr>
    </w:p>
    <w:p w:rsidR="00B211E6" w:rsidRPr="002F5A5A" w:rsidP="00A95308" w14:paraId="274A1B29" w14:textId="1549C83F">
      <w:pPr>
        <w:ind w:left="-426" w:firstLine="568"/>
        <w:jc w:val="both"/>
      </w:pPr>
      <w:r>
        <w:t>10</w:t>
      </w:r>
      <w:r w:rsidR="0045414F">
        <w:t xml:space="preserve"> июня</w:t>
      </w:r>
      <w:r w:rsidR="00623A0A">
        <w:t xml:space="preserve"> 2026</w:t>
      </w:r>
      <w:r w:rsidRPr="002F5A5A" w:rsidR="00C71ECF">
        <w:t xml:space="preserve"> </w:t>
      </w:r>
      <w:r w:rsidRPr="002F5A5A">
        <w:t xml:space="preserve">года                                                                        </w:t>
      </w:r>
      <w:r w:rsidRPr="002F5A5A" w:rsidR="002F7C82">
        <w:t xml:space="preserve">  </w:t>
      </w:r>
      <w:r w:rsidR="00B2102A">
        <w:t xml:space="preserve">                         </w:t>
      </w:r>
      <w:r w:rsidRPr="002F5A5A">
        <w:t>г. Нижневартовск</w:t>
      </w:r>
    </w:p>
    <w:p w:rsidR="009D4A20" w:rsidRPr="002F5A5A" w:rsidP="00A95308" w14:paraId="389A391E" w14:textId="2C84B8AB">
      <w:pPr>
        <w:widowControl w:val="0"/>
        <w:ind w:left="-426" w:firstLine="568"/>
        <w:jc w:val="both"/>
      </w:pPr>
      <w:r w:rsidRPr="002F5A5A">
        <w:t>Мировой судья судебного участка № 10 Нижневартовского судебного района города окружного значения Нижневартовска ХМАО - Югры Полякова О.С</w:t>
      </w:r>
      <w:r w:rsidRPr="002F5A5A">
        <w:t>., рассмотрев материалы по делу об административном правонарушении в отношении:</w:t>
      </w:r>
    </w:p>
    <w:p w:rsidR="000C41D4" w:rsidRPr="002F5A5A" w:rsidP="00A95308" w14:paraId="0B3EC84A" w14:textId="2CA96D23">
      <w:pPr>
        <w:widowControl w:val="0"/>
        <w:tabs>
          <w:tab w:val="left" w:pos="3060"/>
        </w:tabs>
        <w:ind w:left="-426" w:firstLine="568"/>
        <w:jc w:val="both"/>
      </w:pPr>
      <w:r>
        <w:rPr>
          <w:b/>
        </w:rPr>
        <w:t xml:space="preserve">директора </w:t>
      </w:r>
      <w:r w:rsidR="00871855">
        <w:rPr>
          <w:b/>
        </w:rPr>
        <w:t xml:space="preserve">ООО «ПРОМ-ТРЕЙД» Забалуева Анатолия Владимировича, </w:t>
      </w:r>
      <w:r>
        <w:rPr>
          <w:sz w:val="26"/>
          <w:szCs w:val="26"/>
        </w:rPr>
        <w:t>*****</w:t>
      </w:r>
      <w:r w:rsidRPr="002F5A5A" w:rsidR="00090BAC">
        <w:t>года рождения, урожен</w:t>
      </w:r>
      <w:r w:rsidR="00871855">
        <w:t>ца</w:t>
      </w:r>
      <w:r w:rsidRPr="002F5A5A" w:rsidR="00090BAC">
        <w:t xml:space="preserve"> </w:t>
      </w:r>
      <w:r>
        <w:rPr>
          <w:sz w:val="26"/>
          <w:szCs w:val="26"/>
        </w:rPr>
        <w:t>*****</w:t>
      </w:r>
      <w:r w:rsidR="007F6B0A">
        <w:t>, проживающе</w:t>
      </w:r>
      <w:r w:rsidR="00871855">
        <w:t>го</w:t>
      </w:r>
      <w:r w:rsidRPr="002F5A5A" w:rsidR="00090BAC">
        <w:t xml:space="preserve"> по адресу: </w:t>
      </w:r>
      <w:r>
        <w:rPr>
          <w:sz w:val="26"/>
          <w:szCs w:val="26"/>
        </w:rPr>
        <w:t>*****</w:t>
      </w:r>
      <w:r w:rsidRPr="002F5A5A" w:rsidR="00090BAC">
        <w:t xml:space="preserve">, </w:t>
      </w:r>
      <w:r w:rsidR="00623A0A">
        <w:t xml:space="preserve">ИНН: </w:t>
      </w:r>
      <w:r>
        <w:rPr>
          <w:sz w:val="26"/>
          <w:szCs w:val="26"/>
        </w:rPr>
        <w:t>*****</w:t>
      </w:r>
      <w:r w:rsidRPr="002F5A5A" w:rsidR="00B211E6">
        <w:t>,</w:t>
      </w:r>
    </w:p>
    <w:p w:rsidR="00090BAC" w:rsidRPr="002F5A5A" w:rsidP="00A95308" w14:paraId="3BB6AD43" w14:textId="77777777">
      <w:pPr>
        <w:widowControl w:val="0"/>
        <w:tabs>
          <w:tab w:val="left" w:pos="3060"/>
        </w:tabs>
        <w:ind w:left="-426" w:firstLine="568"/>
        <w:jc w:val="both"/>
        <w:rPr>
          <w:b/>
        </w:rPr>
      </w:pPr>
    </w:p>
    <w:p w:rsidR="00090BAC" w:rsidP="00A95308" w14:paraId="2932D89A" w14:textId="531AAF50">
      <w:pPr>
        <w:ind w:left="-426" w:firstLine="568"/>
        <w:jc w:val="both"/>
      </w:pPr>
      <w:r w:rsidRPr="002F5A5A">
        <w:tab/>
      </w:r>
      <w:r w:rsidRPr="002F5A5A">
        <w:tab/>
      </w:r>
      <w:r w:rsidRPr="002F5A5A">
        <w:tab/>
      </w:r>
      <w:r w:rsidRPr="002F5A5A">
        <w:tab/>
      </w:r>
      <w:r w:rsidRPr="002F5A5A">
        <w:tab/>
      </w:r>
      <w:r w:rsidRPr="002F5A5A" w:rsidR="00CC4D5F">
        <w:t xml:space="preserve">        </w:t>
      </w:r>
      <w:r w:rsidRPr="002F5A5A" w:rsidR="00147611">
        <w:t xml:space="preserve">          </w:t>
      </w:r>
      <w:r w:rsidRPr="002F5A5A" w:rsidR="00CC4D5F">
        <w:t xml:space="preserve">  </w:t>
      </w:r>
      <w:r w:rsidRPr="002F5A5A">
        <w:t>УСТАНОВИЛ:</w:t>
      </w:r>
    </w:p>
    <w:p w:rsidR="00A95308" w:rsidRPr="002F5A5A" w:rsidP="00A95308" w14:paraId="4A93C2C5" w14:textId="77777777">
      <w:pPr>
        <w:ind w:left="-426" w:firstLine="568"/>
        <w:jc w:val="both"/>
      </w:pPr>
    </w:p>
    <w:p w:rsidR="004B5AE8" w:rsidRPr="002F5A5A" w:rsidP="00A95308" w14:paraId="651D52D4" w14:textId="5FD9393E">
      <w:pPr>
        <w:ind w:left="-426" w:firstLine="568"/>
        <w:jc w:val="both"/>
      </w:pPr>
      <w:r>
        <w:t>06.11</w:t>
      </w:r>
      <w:r w:rsidR="00C036C2">
        <w:t>.202</w:t>
      </w:r>
      <w:r>
        <w:t>5</w:t>
      </w:r>
      <w:r w:rsidRPr="002F5A5A" w:rsidR="00897772">
        <w:t xml:space="preserve"> года в 00 час</w:t>
      </w:r>
      <w:r w:rsidRPr="002F5A5A" w:rsidR="00090BAC">
        <w:t>.</w:t>
      </w:r>
      <w:r w:rsidRPr="002F5A5A" w:rsidR="00897772">
        <w:t xml:space="preserve"> 01</w:t>
      </w:r>
      <w:r w:rsidRPr="002F5A5A" w:rsidR="00F60C17">
        <w:t xml:space="preserve"> мин</w:t>
      </w:r>
      <w:r w:rsidRPr="002F5A5A" w:rsidR="00090BAC">
        <w:t xml:space="preserve">. </w:t>
      </w:r>
      <w:r>
        <w:t>Забалауев А.В</w:t>
      </w:r>
      <w:r w:rsidRPr="002F5A5A" w:rsidR="00D92318">
        <w:t>.</w:t>
      </w:r>
      <w:r w:rsidRPr="002F5A5A" w:rsidR="00994EEB">
        <w:t>,</w:t>
      </w:r>
      <w:r w:rsidRPr="002F5A5A" w:rsidR="009E2D7C">
        <w:t xml:space="preserve"> являясь должностным лицом </w:t>
      </w:r>
      <w:r w:rsidRPr="002F5A5A" w:rsidR="00215972">
        <w:t>–</w:t>
      </w:r>
      <w:r w:rsidR="0045414F">
        <w:t xml:space="preserve">директором </w:t>
      </w:r>
      <w:r>
        <w:t>ООО «ПРОМ-ТРЕЙД</w:t>
      </w:r>
      <w:r w:rsidR="0045414F">
        <w:t>»</w:t>
      </w:r>
      <w:r w:rsidRPr="002F5A5A" w:rsidR="00994EEB">
        <w:t xml:space="preserve"> </w:t>
      </w:r>
      <w:r w:rsidRPr="002F5A5A" w:rsidR="00215972">
        <w:t>(юридический адрес</w:t>
      </w:r>
      <w:r w:rsidRPr="002F5A5A" w:rsidR="0077638C">
        <w:t xml:space="preserve">: </w:t>
      </w:r>
      <w:r w:rsidRPr="002F5A5A" w:rsidR="00C07111">
        <w:t>Х</w:t>
      </w:r>
      <w:r w:rsidRPr="002F5A5A" w:rsidR="00215972">
        <w:t>МАО</w:t>
      </w:r>
      <w:r w:rsidRPr="002F5A5A" w:rsidR="00090BAC">
        <w:t xml:space="preserve"> – </w:t>
      </w:r>
      <w:r w:rsidRPr="002F5A5A" w:rsidR="00215972">
        <w:t>Югра</w:t>
      </w:r>
      <w:r w:rsidRPr="002F5A5A" w:rsidR="00090BAC">
        <w:t>,</w:t>
      </w:r>
      <w:r w:rsidRPr="002F5A5A" w:rsidR="00215972">
        <w:t xml:space="preserve"> г. Нижневартовск</w:t>
      </w:r>
      <w:r w:rsidRPr="002F5A5A" w:rsidR="00090BAC">
        <w:t>,</w:t>
      </w:r>
      <w:r w:rsidRPr="002F5A5A" w:rsidR="00215972">
        <w:t xml:space="preserve"> </w:t>
      </w:r>
      <w:r w:rsidR="00A601A7">
        <w:t xml:space="preserve">ул. </w:t>
      </w:r>
      <w:r>
        <w:t>Интернациональная</w:t>
      </w:r>
      <w:r w:rsidR="007F6B0A">
        <w:t xml:space="preserve">, </w:t>
      </w:r>
      <w:r w:rsidR="00A601A7">
        <w:t>д.</w:t>
      </w:r>
      <w:r>
        <w:t>11П</w:t>
      </w:r>
      <w:r w:rsidRPr="002F5A5A" w:rsidR="00C07111">
        <w:t xml:space="preserve">) </w:t>
      </w:r>
      <w:r w:rsidRPr="002F5A5A">
        <w:t xml:space="preserve">нарушил срок предоставления сведений о застрахованном лице  </w:t>
      </w:r>
      <w:r>
        <w:rPr>
          <w:sz w:val="26"/>
          <w:szCs w:val="26"/>
        </w:rPr>
        <w:t>*****</w:t>
      </w:r>
      <w:r w:rsidRPr="002F5A5A">
        <w:t xml:space="preserve"> </w:t>
      </w:r>
      <w:r w:rsidRPr="002F5A5A">
        <w:t xml:space="preserve">(СНИЛС </w:t>
      </w:r>
      <w:r>
        <w:rPr>
          <w:sz w:val="26"/>
          <w:szCs w:val="26"/>
        </w:rPr>
        <w:t>*****</w:t>
      </w:r>
      <w:r w:rsidRPr="002F5A5A">
        <w:t xml:space="preserve">с датой </w:t>
      </w:r>
      <w:r w:rsidR="00BF72AB">
        <w:t>начала</w:t>
      </w:r>
      <w:r w:rsidRPr="002F5A5A">
        <w:t xml:space="preserve"> договора ГПХ </w:t>
      </w:r>
      <w:r>
        <w:t>01.11.2025</w:t>
      </w:r>
      <w:r w:rsidRPr="002F5A5A">
        <w:t>) по форме ЕФС-1 (</w:t>
      </w:r>
      <w:r w:rsidR="0045414F">
        <w:t xml:space="preserve">графа </w:t>
      </w:r>
      <w:r w:rsidR="00BF72AB">
        <w:t>9</w:t>
      </w:r>
      <w:r w:rsidR="0045414F">
        <w:t xml:space="preserve">, </w:t>
      </w:r>
      <w:r w:rsidRPr="002F5A5A">
        <w:t>раздел 1, подраздел 1.1), предоставив све</w:t>
      </w:r>
      <w:r w:rsidRPr="002F5A5A">
        <w:t xml:space="preserve">дения </w:t>
      </w:r>
      <w:r>
        <w:t>22.01</w:t>
      </w:r>
      <w:r w:rsidR="00081D4D">
        <w:t>.2026</w:t>
      </w:r>
      <w:r w:rsidR="00C63612">
        <w:t xml:space="preserve"> (регистрационный номер обращения </w:t>
      </w:r>
      <w:r>
        <w:rPr>
          <w:sz w:val="26"/>
          <w:szCs w:val="26"/>
        </w:rPr>
        <w:t>*****</w:t>
      </w:r>
      <w:r w:rsidR="00C63612">
        <w:t>)</w:t>
      </w:r>
      <w:r w:rsidRPr="002F5A5A">
        <w:t>, чем был нарушен п. 6  ст. 11 ФЗ от 01.04.1996 г. № 27-ФЗ «Об индивидуальном (персонифицированном) учете в системе обязательного пенсионного страхования», в соответствии с которым сведе</w:t>
      </w:r>
      <w:r w:rsidRPr="002F5A5A">
        <w:t>ния должны были быть предоставлены в СФР не позднее рабочего дня, следующего за днем заключения с застрахованным лицом соответствующего договор, а в случае прекращения договора не позднее рабочего дня, следующего за днем его прекращения, то есть  не поздне</w:t>
      </w:r>
      <w:r w:rsidRPr="002F5A5A">
        <w:t xml:space="preserve">е </w:t>
      </w:r>
      <w:r>
        <w:t>05.11.2025</w:t>
      </w:r>
      <w:r w:rsidRPr="002F5A5A">
        <w:t xml:space="preserve">. </w:t>
      </w:r>
    </w:p>
    <w:p w:rsidR="004B5AE8" w:rsidRPr="004A2C87" w:rsidP="00A95308" w14:paraId="30FF742C" w14:textId="0C9E4669">
      <w:pPr>
        <w:widowControl w:val="0"/>
        <w:shd w:val="clear" w:color="auto" w:fill="FFFFFF"/>
        <w:autoSpaceDE w:val="0"/>
        <w:ind w:left="-426" w:firstLine="568"/>
        <w:jc w:val="both"/>
        <w:rPr>
          <w:spacing w:val="-3"/>
        </w:rPr>
      </w:pPr>
      <w:r>
        <w:rPr>
          <w:spacing w:val="-3"/>
        </w:rPr>
        <w:t>На</w:t>
      </w:r>
      <w:r w:rsidR="003A7835">
        <w:rPr>
          <w:spacing w:val="-3"/>
        </w:rPr>
        <w:t xml:space="preserve"> </w:t>
      </w:r>
      <w:r w:rsidRPr="004A2C87">
        <w:rPr>
          <w:spacing w:val="-3"/>
        </w:rPr>
        <w:t>рассмотрени</w:t>
      </w:r>
      <w:r>
        <w:rPr>
          <w:spacing w:val="-3"/>
        </w:rPr>
        <w:t>е</w:t>
      </w:r>
      <w:r w:rsidRPr="004A2C87">
        <w:rPr>
          <w:spacing w:val="-3"/>
        </w:rPr>
        <w:t xml:space="preserve"> административного материала </w:t>
      </w:r>
      <w:r w:rsidR="00871855">
        <w:rPr>
          <w:spacing w:val="-3"/>
        </w:rPr>
        <w:t>Забалуев А.В</w:t>
      </w:r>
      <w:r w:rsidRPr="004A2C87">
        <w:rPr>
          <w:spacing w:val="-3"/>
        </w:rPr>
        <w:t xml:space="preserve">. </w:t>
      </w:r>
      <w:r>
        <w:rPr>
          <w:spacing w:val="-3"/>
        </w:rPr>
        <w:t>не явилс</w:t>
      </w:r>
      <w:r w:rsidR="00871855">
        <w:rPr>
          <w:spacing w:val="-3"/>
        </w:rPr>
        <w:t>я</w:t>
      </w:r>
      <w:r>
        <w:rPr>
          <w:spacing w:val="-3"/>
        </w:rPr>
        <w:t>, извещалс</w:t>
      </w:r>
      <w:r w:rsidR="00871855">
        <w:rPr>
          <w:spacing w:val="-3"/>
        </w:rPr>
        <w:t>я</w:t>
      </w:r>
      <w:r>
        <w:rPr>
          <w:spacing w:val="-3"/>
        </w:rPr>
        <w:t xml:space="preserve"> надлежащим образом</w:t>
      </w:r>
      <w:r w:rsidR="003A7835">
        <w:rPr>
          <w:spacing w:val="-3"/>
        </w:rPr>
        <w:t>.</w:t>
      </w:r>
      <w:r w:rsidRPr="004A2C87">
        <w:t xml:space="preserve"> </w:t>
      </w:r>
      <w:r w:rsidR="00101AFB">
        <w:t xml:space="preserve">Предоставил письменные возражения, согласно которым он не согласен с вменяемым правонарушением, так как умысла на непредоставление необходимых сведений у него не имелось. Он фактически был устранен от управления Обществом, не имел доступа  к системам и документам Общества.  </w:t>
      </w:r>
    </w:p>
    <w:p w:rsidR="004B5AE8" w:rsidRPr="002F5A5A" w:rsidP="00A95308" w14:paraId="531877B4" w14:textId="77777777">
      <w:pPr>
        <w:widowControl w:val="0"/>
        <w:shd w:val="clear" w:color="auto" w:fill="FFFFFF"/>
        <w:autoSpaceDE w:val="0"/>
        <w:autoSpaceDN w:val="0"/>
        <w:adjustRightInd w:val="0"/>
        <w:ind w:left="-426" w:firstLine="568"/>
        <w:jc w:val="both"/>
      </w:pPr>
      <w:r w:rsidRPr="002F5A5A">
        <w:t xml:space="preserve">Мировой судья, исследовав материалы дела: </w:t>
      </w:r>
    </w:p>
    <w:p w:rsidR="004B5AE8" w:rsidRPr="002F5A5A" w:rsidP="00A95308" w14:paraId="6CB50550" w14:textId="358831AE">
      <w:pPr>
        <w:widowControl w:val="0"/>
        <w:shd w:val="clear" w:color="auto" w:fill="FFFFFF"/>
        <w:autoSpaceDE w:val="0"/>
        <w:autoSpaceDN w:val="0"/>
        <w:adjustRightInd w:val="0"/>
        <w:ind w:left="-426" w:firstLine="568"/>
        <w:jc w:val="both"/>
      </w:pPr>
      <w:r w:rsidRPr="002F5A5A">
        <w:t xml:space="preserve">- протокол об административном правонарушении № </w:t>
      </w:r>
      <w:r w:rsidR="00294F63">
        <w:t>027</w:t>
      </w:r>
      <w:r w:rsidR="00294F63">
        <w:rPr>
          <w:lang w:val="en-US"/>
        </w:rPr>
        <w:t>S</w:t>
      </w:r>
      <w:r w:rsidR="00294F63">
        <w:t>2026000</w:t>
      </w:r>
      <w:r w:rsidR="0045414F">
        <w:t>0</w:t>
      </w:r>
      <w:r w:rsidR="00214F78">
        <w:t>8</w:t>
      </w:r>
      <w:r w:rsidR="00871855">
        <w:t>76</w:t>
      </w:r>
      <w:r w:rsidR="00623A0A">
        <w:t xml:space="preserve"> </w:t>
      </w:r>
      <w:r w:rsidRPr="002F5A5A">
        <w:t xml:space="preserve">от </w:t>
      </w:r>
      <w:r w:rsidR="0045414F">
        <w:t>1</w:t>
      </w:r>
      <w:r w:rsidR="00214F78">
        <w:t>8</w:t>
      </w:r>
      <w:r w:rsidR="0045414F">
        <w:t>.05</w:t>
      </w:r>
      <w:r w:rsidRPr="002F5A5A">
        <w:t>.202</w:t>
      </w:r>
      <w:r w:rsidR="00294F63">
        <w:t>6</w:t>
      </w:r>
      <w:r w:rsidRPr="002F5A5A">
        <w:t>;</w:t>
      </w:r>
    </w:p>
    <w:p w:rsidR="004B5AE8" w:rsidRPr="002F5A5A" w:rsidP="00A95308" w14:paraId="7799AE7E" w14:textId="063D2FE9">
      <w:pPr>
        <w:widowControl w:val="0"/>
        <w:shd w:val="clear" w:color="auto" w:fill="FFFFFF"/>
        <w:autoSpaceDE w:val="0"/>
        <w:autoSpaceDN w:val="0"/>
        <w:adjustRightInd w:val="0"/>
        <w:ind w:left="-426" w:firstLine="568"/>
        <w:jc w:val="both"/>
      </w:pPr>
      <w:r w:rsidRPr="002F5A5A">
        <w:t>- выписку из ЕГРЮЛ</w:t>
      </w:r>
      <w:r w:rsidRPr="002F5A5A" w:rsidR="003A2DFB">
        <w:t>;</w:t>
      </w:r>
    </w:p>
    <w:p w:rsidR="004B5AE8" w:rsidRPr="002F5A5A" w:rsidP="00A95308" w14:paraId="5EFF3291" w14:textId="6F874AD4">
      <w:pPr>
        <w:widowControl w:val="0"/>
        <w:shd w:val="clear" w:color="auto" w:fill="FFFFFF"/>
        <w:autoSpaceDE w:val="0"/>
        <w:autoSpaceDN w:val="0"/>
        <w:adjustRightInd w:val="0"/>
        <w:ind w:left="-426" w:firstLine="568"/>
        <w:jc w:val="both"/>
      </w:pPr>
      <w:r w:rsidRPr="002F5A5A">
        <w:t xml:space="preserve">- </w:t>
      </w:r>
      <w:r w:rsidRPr="002F5A5A" w:rsidR="003A2DFB">
        <w:t xml:space="preserve">сведения по форме ЕФС-1, поступили в орган </w:t>
      </w:r>
      <w:r w:rsidR="00871855">
        <w:t>22.01</w:t>
      </w:r>
      <w:r w:rsidR="00294F63">
        <w:t>.2026</w:t>
      </w:r>
      <w:r w:rsidRPr="002F5A5A" w:rsidR="003A2DFB">
        <w:t>, приходит к следующему</w:t>
      </w:r>
      <w:r w:rsidRPr="002F5A5A">
        <w:t>.</w:t>
      </w:r>
    </w:p>
    <w:p w:rsidR="009D03AB" w:rsidRPr="002F5A5A" w:rsidP="00A95308" w14:paraId="34299885" w14:textId="77777777">
      <w:pPr>
        <w:ind w:left="-426" w:firstLine="568"/>
        <w:jc w:val="both"/>
      </w:pPr>
      <w:r w:rsidRPr="002F5A5A">
        <w:t>В соответствии п. 2 ст. 8 Федерального закона от 01.04.1996 № 27-ФЗ «Об индивидуальном (персонифицированном) учете в системах обязательного пенсионного стра</w:t>
      </w:r>
      <w:r w:rsidRPr="002F5A5A">
        <w:t>хования и обязательного социального страхования» страхователь представляет в органы Фонда сведения для индивидуального (персонифицированного) учета в составе единой формы сведений (Форма ЕФС-1).</w:t>
      </w:r>
    </w:p>
    <w:p w:rsidR="009D03AB" w:rsidRPr="002F5A5A" w:rsidP="00A95308" w14:paraId="3ACCEFE6" w14:textId="77777777">
      <w:pPr>
        <w:ind w:left="-426" w:firstLine="568"/>
        <w:jc w:val="both"/>
      </w:pPr>
      <w:r w:rsidRPr="002F5A5A">
        <w:t>Единая форма сведений и порядок ее заполнения утверждены прик</w:t>
      </w:r>
      <w:r w:rsidRPr="002F5A5A">
        <w:t>азом Фонда пенсионного и социального страхования Российской Федерации от 17.11.2023г. № 2281 «Об утверждении единой формы «Сведения для ведения индивидуального (персонифицированного) учета и сведения о начисленных страховых взносах на обязательное социальн</w:t>
      </w:r>
      <w:r w:rsidRPr="002F5A5A">
        <w:t>ое страхование от несчастных случаев на производстве и профессиональных заболеваний (ЕФС-1)» и порядка ее заполнения».</w:t>
      </w:r>
    </w:p>
    <w:p w:rsidR="003A2DFB" w:rsidRPr="002F5A5A" w:rsidP="00A95308" w14:paraId="187F7B86" w14:textId="2B52D280">
      <w:pPr>
        <w:ind w:left="-426" w:firstLine="568"/>
        <w:jc w:val="both"/>
      </w:pPr>
      <w:r w:rsidRPr="002F5A5A">
        <w:t>Согласно пп. 5 п. 2 ст. 11 Федерального закона от 01.04.1996 № 27-ФЗ, а также порядка представления указанных сведений в форме электронно</w:t>
      </w:r>
      <w:r w:rsidRPr="002F5A5A">
        <w:t>го документа, страхователь представляет о каждом работающем у него лице (включая лиц, заключивших договоры гражданско-правового характера (далее - ГПХ (гражданско-правовой характер), ГПД - гражданско-правовой договор), предметом которых является выполнение</w:t>
      </w:r>
      <w:r w:rsidRPr="002F5A5A">
        <w:t xml:space="preserve">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</w:t>
      </w:r>
      <w:r w:rsidRPr="002F5A5A">
        <w:t>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 сведения и документы: дату заключения, дату прекращения и иные реквизиты договора</w:t>
      </w:r>
      <w:r w:rsidRPr="002F5A5A">
        <w:t xml:space="preserve">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</w:t>
      </w:r>
      <w:r w:rsidRPr="002F5A5A">
        <w:t>искусства, издательского лицензионного договора, лицензионного договора о пр</w:t>
      </w:r>
      <w:r w:rsidRPr="002F5A5A">
        <w:t>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</w:t>
      </w:r>
      <w:r w:rsidRPr="002F5A5A">
        <w:t xml:space="preserve">вии </w:t>
      </w:r>
      <w:r w:rsidR="00101AFB">
        <w:t xml:space="preserve"> </w:t>
      </w:r>
      <w:r w:rsidRPr="002F5A5A">
        <w:t>с законодательством Российской Федерации о налогах и сборах начисляются страховые взносы, и периоды выполнения работ (оказания услуг) по таким договорам (далее -форма ЕФС-1, раздел 1, подраздел 1.1).</w:t>
      </w:r>
    </w:p>
    <w:p w:rsidR="003A2DFB" w:rsidRPr="002F5A5A" w:rsidP="00A95308" w14:paraId="6DB27714" w14:textId="77777777">
      <w:pPr>
        <w:ind w:left="-426" w:firstLine="568"/>
        <w:jc w:val="both"/>
      </w:pPr>
      <w:r w:rsidRPr="002F5A5A">
        <w:t xml:space="preserve">В соответствии с п. 6 ст. 11 Федерального закона № </w:t>
      </w:r>
      <w:r w:rsidRPr="002F5A5A">
        <w:t>27-ФЗ сведения, указанные в п.п 5 п. 2 статьи 11 Федерального закона № 27-ФЗ представляются не позднее рабочего дня, следующего за днем заключения с застрахованным лицом соответствующего договора, а в случае прекращения договора не позднее рабочего дня, сл</w:t>
      </w:r>
      <w:r w:rsidRPr="002F5A5A">
        <w:t>едующего за днем его прекращения.</w:t>
      </w:r>
    </w:p>
    <w:p w:rsidR="003A2DFB" w:rsidP="00A95308" w14:paraId="728F2B54" w14:textId="452B68F1">
      <w:pPr>
        <w:ind w:left="-426" w:firstLine="568"/>
        <w:jc w:val="both"/>
      </w:pPr>
      <w:r w:rsidRPr="002F5A5A">
        <w:t xml:space="preserve">Сведения по форме ЕФС-1 на застрахованное лицо </w:t>
      </w:r>
      <w:r w:rsidR="00871855">
        <w:t>Шнайдер Н.К</w:t>
      </w:r>
      <w:r w:rsidRPr="002F5A5A">
        <w:t xml:space="preserve">.  были предоставлены </w:t>
      </w:r>
      <w:r w:rsidR="00871855">
        <w:t>22.01</w:t>
      </w:r>
      <w:r w:rsidR="00294F63">
        <w:t>.2026</w:t>
      </w:r>
      <w:r w:rsidRPr="002F5A5A">
        <w:t xml:space="preserve">, тогда как должны были быть представлены не позднее </w:t>
      </w:r>
      <w:r w:rsidR="00871855">
        <w:t>05.11.2025</w:t>
      </w:r>
      <w:r w:rsidRPr="002F5A5A">
        <w:t>.</w:t>
      </w:r>
    </w:p>
    <w:p w:rsidR="00101AFB" w:rsidP="00A95308" w14:paraId="151D5CFF" w14:textId="3D4E2AEC">
      <w:pPr>
        <w:ind w:left="-426" w:firstLine="568"/>
        <w:jc w:val="both"/>
      </w:pPr>
      <w:r>
        <w:t>Согласно сведениям о трудовой деятельности Забалуев А.В. являлся ди</w:t>
      </w:r>
      <w:r>
        <w:t>ректором ООО «Пром-трейд» до 27.11.2025 года. 27.</w:t>
      </w:r>
      <w:r w:rsidR="00A95308">
        <w:t>11</w:t>
      </w:r>
      <w:r>
        <w:t xml:space="preserve">.2025 года уволен с занимаемой должности по инициативе руководителя Организации.  </w:t>
      </w:r>
    </w:p>
    <w:p w:rsidR="00101AFB" w:rsidP="00A95308" w14:paraId="23624A19" w14:textId="4C441159">
      <w:pPr>
        <w:ind w:left="-426" w:firstLine="568"/>
        <w:jc w:val="both"/>
      </w:pPr>
      <w:r>
        <w:t xml:space="preserve">Согласно актам о недопуске к рабочему месту от 28.10.2025 года, </w:t>
      </w:r>
      <w:r>
        <w:t>30.10.2025  года</w:t>
      </w:r>
      <w:r>
        <w:t xml:space="preserve"> 05.11.2025 года Забалуев А.В. не был допу</w:t>
      </w:r>
      <w:r>
        <w:t xml:space="preserve">щен к рабочему месту по устному распоряжению участника Общества </w:t>
      </w:r>
      <w:r>
        <w:rPr>
          <w:sz w:val="26"/>
          <w:szCs w:val="26"/>
        </w:rPr>
        <w:t>*****</w:t>
      </w:r>
      <w:r>
        <w:t xml:space="preserve">.     </w:t>
      </w:r>
    </w:p>
    <w:p w:rsidR="00A95308" w:rsidRPr="002F5A5A" w:rsidP="00A95308" w14:paraId="7AD18496" w14:textId="3B0E2CFC">
      <w:pPr>
        <w:ind w:left="-426" w:firstLine="568"/>
        <w:jc w:val="both"/>
      </w:pPr>
      <w:r>
        <w:t xml:space="preserve">При этом отсутствуют доказательства недопуска Забалуева А.В. к рабочему месту 29.10.2025 года, 31.10.2025 года, 01.11.2025 года, которые являлись рабочими днями. </w:t>
      </w:r>
    </w:p>
    <w:p w:rsidR="0077638C" w:rsidRPr="002F5A5A" w:rsidP="00A95308" w14:paraId="570F8566" w14:textId="7FA36085">
      <w:pPr>
        <w:ind w:left="-426" w:firstLine="568"/>
        <w:jc w:val="both"/>
      </w:pPr>
      <w:r w:rsidRPr="002F5A5A">
        <w:t xml:space="preserve">Оценив и </w:t>
      </w:r>
      <w:r w:rsidRPr="002F5A5A">
        <w:t xml:space="preserve"> исследовав представленные доказательства, мировой судья приходит к выводу, что</w:t>
      </w:r>
      <w:r w:rsidRPr="002F5A5A" w:rsidR="009E2D7C">
        <w:t xml:space="preserve"> </w:t>
      </w:r>
      <w:r w:rsidR="00871855">
        <w:t>Забалуев А.В</w:t>
      </w:r>
      <w:r w:rsidR="00C036C2">
        <w:t>.</w:t>
      </w:r>
      <w:r w:rsidRPr="002F5A5A" w:rsidR="00EE3916">
        <w:t xml:space="preserve"> </w:t>
      </w:r>
      <w:r w:rsidRPr="002F5A5A">
        <w:t>совершил административное правонарушение, предусмотренное ч.</w:t>
      </w:r>
      <w:r w:rsidRPr="002F5A5A" w:rsidR="00F941B3">
        <w:t xml:space="preserve"> </w:t>
      </w:r>
      <w:r w:rsidRPr="002F5A5A">
        <w:t>1 ст. 15.33.2 Кодекса РФ об АП, которая предусматривает административную ответственность за непредста</w:t>
      </w:r>
      <w:r w:rsidRPr="002F5A5A">
        <w:t xml:space="preserve">вление в установленный </w:t>
      </w:r>
      <w:hyperlink r:id="rId5" w:history="1">
        <w:r w:rsidRPr="002F5A5A">
          <w:rPr>
            <w:rStyle w:val="Hyperlink"/>
            <w:color w:val="auto"/>
            <w:u w:val="none"/>
          </w:rPr>
          <w:t>законодательством</w:t>
        </w:r>
      </w:hyperlink>
      <w:r w:rsidRPr="002F5A5A">
        <w:t xml:space="preserve"> Российской Федерации об индивидуальном (персонифицированном) учете в системе обязательного пенсионного страхования срок либо отказ от представления в органы Пенсионного фонда Российской Федерации оформленных в установленном порядке сведений (документов), </w:t>
      </w:r>
      <w:r w:rsidRPr="002F5A5A">
        <w:t>необходимых для ведения индивидуального (персонифицированного) учета в системе обязательного пенсионного страхования, а равно представление таких сведений в неполном объеме или в искаженном виде.</w:t>
      </w:r>
    </w:p>
    <w:p w:rsidR="00A95308" w:rsidRPr="001008A7" w:rsidP="00A95308" w14:paraId="213E2020" w14:textId="77777777">
      <w:pPr>
        <w:ind w:left="-426" w:firstLine="568"/>
        <w:jc w:val="both"/>
      </w:pPr>
      <w:r w:rsidRPr="001008A7">
        <w:t>В соответствии с ч. 3 ст. 3.4 Кодекса РФ об АП в случаях, ес</w:t>
      </w:r>
      <w:r w:rsidRPr="001008A7">
        <w:t>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</w:t>
      </w:r>
      <w:r w:rsidRPr="001008A7">
        <w:t>ативного штрафа подлежит замене на предупреждение в соответствии со статьей 4.1.1 настоящего Кодекса.</w:t>
      </w:r>
    </w:p>
    <w:p w:rsidR="00A95308" w:rsidRPr="001008A7" w:rsidP="00A95308" w14:paraId="67632AA3" w14:textId="77777777">
      <w:pPr>
        <w:ind w:left="-426" w:firstLine="568"/>
        <w:jc w:val="both"/>
      </w:pPr>
      <w:r w:rsidRPr="001008A7">
        <w:t>В соответствии со ст. 4.1.1 Кодекса РФ об АП за впервые совершенное административное правонарушение, выявленное в ходе осуществления государственного конт</w:t>
      </w:r>
      <w:r w:rsidRPr="001008A7">
        <w:t>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</w:t>
      </w:r>
      <w:r w:rsidRPr="001008A7">
        <w:t>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A95308" w:rsidRPr="00EB0EE1" w:rsidP="00A95308" w14:paraId="6267A633" w14:textId="7BA1E2B2">
      <w:pPr>
        <w:ind w:left="-426" w:firstLine="568"/>
        <w:jc w:val="both"/>
      </w:pPr>
      <w:r w:rsidRPr="001008A7">
        <w:t>Пр</w:t>
      </w:r>
      <w:r w:rsidRPr="001008A7">
        <w:t>и назначении наказания мировой судья учитывает характер совершенного административного правонарушения, личность виновно</w:t>
      </w:r>
      <w:r>
        <w:t>го</w:t>
      </w:r>
      <w:r w:rsidRPr="001008A7">
        <w:t>, отсутствие смягчающих и отягчающих административную ответственность обстоятельств, предусмотренных ст.ст. 4.2 и 4.3 Кодекса РФ об АП,</w:t>
      </w:r>
      <w:r w:rsidRPr="001008A7">
        <w:t xml:space="preserve"> </w:t>
      </w:r>
      <w:r w:rsidRPr="00EB0EE1">
        <w:t xml:space="preserve">а также, учитывая то обстоятельство, что в материалах дела отсутствуют доказательства привлечения </w:t>
      </w:r>
      <w:r>
        <w:t>Забалуева А.В.</w:t>
      </w:r>
      <w:r w:rsidRPr="00EB0EE1">
        <w:t xml:space="preserve"> к административной ответственности за совершение аналогичных правонарушений, и приходит к выводу, что наказание необходимо назначить в виде пр</w:t>
      </w:r>
      <w:r w:rsidRPr="00EB0EE1">
        <w:t>едупреждения.</w:t>
      </w:r>
    </w:p>
    <w:p w:rsidR="00CF10B5" w:rsidRPr="002F5A5A" w:rsidP="00A95308" w14:paraId="2BA8F751" w14:textId="31BD5F9A">
      <w:pPr>
        <w:ind w:left="-426" w:firstLine="568"/>
        <w:jc w:val="both"/>
        <w:rPr>
          <w:bCs/>
        </w:rPr>
      </w:pPr>
      <w:r w:rsidRPr="002F5A5A">
        <w:t>На основании изложенного и руководствуясь ст. ст. 29.9, 29.10, 32.2 Кодекса РФ об АП, мировой судья,</w:t>
      </w:r>
      <w:r w:rsidRPr="002F5A5A">
        <w:rPr>
          <w:bCs/>
        </w:rPr>
        <w:t xml:space="preserve">                                                    </w:t>
      </w:r>
      <w:r w:rsidRPr="002F5A5A" w:rsidR="006A7FF7">
        <w:rPr>
          <w:bCs/>
        </w:rPr>
        <w:t xml:space="preserve">      </w:t>
      </w:r>
    </w:p>
    <w:p w:rsidR="00A95308" w:rsidP="00A95308" w14:paraId="001DD36C" w14:textId="77777777">
      <w:pPr>
        <w:ind w:left="-426" w:firstLine="568"/>
        <w:rPr>
          <w:bCs/>
        </w:rPr>
      </w:pPr>
      <w:r w:rsidRPr="002F5A5A">
        <w:rPr>
          <w:bCs/>
        </w:rPr>
        <w:t xml:space="preserve"> </w:t>
      </w:r>
      <w:r w:rsidRPr="002F5A5A" w:rsidR="00C32637">
        <w:rPr>
          <w:bCs/>
        </w:rPr>
        <w:t xml:space="preserve">                                                 </w:t>
      </w:r>
      <w:r w:rsidRPr="002F5A5A">
        <w:rPr>
          <w:bCs/>
        </w:rPr>
        <w:t xml:space="preserve">  </w:t>
      </w:r>
      <w:r w:rsidRPr="002F5A5A" w:rsidR="00751816">
        <w:rPr>
          <w:bCs/>
        </w:rPr>
        <w:t xml:space="preserve">          </w:t>
      </w:r>
      <w:r w:rsidRPr="002F5A5A" w:rsidR="001911E0">
        <w:rPr>
          <w:bCs/>
        </w:rPr>
        <w:t xml:space="preserve">  </w:t>
      </w:r>
    </w:p>
    <w:p w:rsidR="00A95308" w:rsidP="00A95308" w14:paraId="44086376" w14:textId="77777777">
      <w:pPr>
        <w:ind w:left="-426" w:firstLine="568"/>
        <w:rPr>
          <w:bCs/>
        </w:rPr>
      </w:pPr>
    </w:p>
    <w:p w:rsidR="00A95308" w:rsidP="00A95308" w14:paraId="10DC6BD6" w14:textId="77777777">
      <w:pPr>
        <w:ind w:left="-426" w:firstLine="568"/>
        <w:rPr>
          <w:bCs/>
        </w:rPr>
      </w:pPr>
    </w:p>
    <w:p w:rsidR="00A95308" w:rsidP="00A95308" w14:paraId="73219EBF" w14:textId="77777777">
      <w:pPr>
        <w:ind w:left="-426" w:firstLine="568"/>
        <w:rPr>
          <w:bCs/>
        </w:rPr>
      </w:pPr>
    </w:p>
    <w:p w:rsidR="00090BAC" w:rsidP="00A95308" w14:paraId="0D3C7852" w14:textId="6BD3F374">
      <w:pPr>
        <w:ind w:left="-426" w:firstLine="568"/>
        <w:rPr>
          <w:bCs/>
        </w:rPr>
      </w:pPr>
      <w:r>
        <w:rPr>
          <w:bCs/>
        </w:rPr>
        <w:t xml:space="preserve">               </w:t>
      </w:r>
      <w:r>
        <w:rPr>
          <w:bCs/>
        </w:rPr>
        <w:t xml:space="preserve">                                            </w:t>
      </w:r>
      <w:r w:rsidRPr="002F5A5A" w:rsidR="001911E0">
        <w:rPr>
          <w:bCs/>
        </w:rPr>
        <w:t xml:space="preserve">    </w:t>
      </w:r>
      <w:r w:rsidRPr="002F5A5A" w:rsidR="0077638C">
        <w:rPr>
          <w:bCs/>
        </w:rPr>
        <w:t>ПОСТАНОВИЛ:</w:t>
      </w:r>
    </w:p>
    <w:p w:rsidR="00A95308" w:rsidRPr="002F5A5A" w:rsidP="00A95308" w14:paraId="1EA6CD47" w14:textId="77777777">
      <w:pPr>
        <w:ind w:left="-426" w:firstLine="568"/>
        <w:rPr>
          <w:bCs/>
        </w:rPr>
      </w:pPr>
    </w:p>
    <w:p w:rsidR="0077638C" w:rsidRPr="002F5A5A" w:rsidP="00A95308" w14:paraId="38CB396B" w14:textId="08C8E932">
      <w:pPr>
        <w:ind w:left="-426" w:firstLine="568"/>
        <w:jc w:val="both"/>
        <w:rPr>
          <w:spacing w:val="2"/>
        </w:rPr>
      </w:pPr>
      <w:r>
        <w:rPr>
          <w:b/>
        </w:rPr>
        <w:t>директора ООО «ПРОМ-ТРЕЙД» Забалуева Анатолия Владимировича</w:t>
      </w:r>
      <w:r w:rsidRPr="002F5A5A">
        <w:rPr>
          <w:bCs/>
        </w:rPr>
        <w:t xml:space="preserve"> признать виновн</w:t>
      </w:r>
      <w:r>
        <w:rPr>
          <w:bCs/>
        </w:rPr>
        <w:t>ым</w:t>
      </w:r>
      <w:r w:rsidRPr="002F5A5A">
        <w:rPr>
          <w:bCs/>
        </w:rPr>
        <w:t xml:space="preserve"> в совершении административного правонарушения, предусмотренного ч.</w:t>
      </w:r>
      <w:r w:rsidRPr="002F5A5A" w:rsidR="00F941B3">
        <w:rPr>
          <w:bCs/>
        </w:rPr>
        <w:t xml:space="preserve"> </w:t>
      </w:r>
      <w:r w:rsidRPr="002F5A5A">
        <w:rPr>
          <w:bCs/>
        </w:rPr>
        <w:t xml:space="preserve">1 ст. 15.33.2 </w:t>
      </w:r>
      <w:r w:rsidRPr="002F5A5A">
        <w:t xml:space="preserve">Кодекса РФ об АП и назначить административное наказание в виде </w:t>
      </w:r>
      <w:r w:rsidR="00A95308">
        <w:t xml:space="preserve">предупреждения.  </w:t>
      </w:r>
    </w:p>
    <w:p w:rsidR="00553307" w:rsidRPr="002F5A5A" w:rsidP="00A95308" w14:paraId="3D6884DE" w14:textId="071C5D5E">
      <w:pPr>
        <w:ind w:left="-426" w:firstLine="568"/>
        <w:jc w:val="both"/>
        <w:rPr>
          <w:spacing w:val="-4"/>
        </w:rPr>
      </w:pPr>
      <w:r w:rsidRPr="002F5A5A">
        <w:t xml:space="preserve">Постановление может быть обжаловано в течении 10 </w:t>
      </w:r>
      <w:r w:rsidRPr="002F5A5A" w:rsidR="00C71ECF">
        <w:t>дней</w:t>
      </w:r>
      <w:r w:rsidRPr="002F5A5A">
        <w:t xml:space="preserve"> с даты вручения или получения </w:t>
      </w:r>
      <w:r w:rsidRPr="002F5A5A">
        <w:rPr>
          <w:spacing w:val="8"/>
        </w:rPr>
        <w:t xml:space="preserve">в </w:t>
      </w:r>
      <w:r w:rsidRPr="002F5A5A">
        <w:rPr>
          <w:spacing w:val="-4"/>
        </w:rPr>
        <w:t>Нижневартовский</w:t>
      </w:r>
      <w:r w:rsidRPr="002F5A5A">
        <w:rPr>
          <w:spacing w:val="-4"/>
        </w:rPr>
        <w:t xml:space="preserve">   городской суд Ханты-Мансийского автономного округа-Югры через мирового судью судебного участка № </w:t>
      </w:r>
      <w:r w:rsidRPr="002F5A5A" w:rsidR="00056BB3">
        <w:rPr>
          <w:spacing w:val="-4"/>
        </w:rPr>
        <w:t>1</w:t>
      </w:r>
      <w:r w:rsidR="00C036C2">
        <w:rPr>
          <w:spacing w:val="-4"/>
        </w:rPr>
        <w:t>0</w:t>
      </w:r>
      <w:r w:rsidRPr="002F5A5A" w:rsidR="00DA7230">
        <w:rPr>
          <w:spacing w:val="-4"/>
        </w:rPr>
        <w:t>.</w:t>
      </w:r>
    </w:p>
    <w:p w:rsidR="006A7FF7" w:rsidRPr="002F5A5A" w:rsidP="00A95308" w14:paraId="349C4D08" w14:textId="29AC4C6F">
      <w:pPr>
        <w:ind w:left="-426" w:firstLine="568"/>
        <w:jc w:val="both"/>
        <w:rPr>
          <w:rStyle w:val="Emphasis"/>
          <w:i w:val="0"/>
        </w:rPr>
      </w:pPr>
      <w:r>
        <w:rPr>
          <w:sz w:val="26"/>
          <w:szCs w:val="26"/>
        </w:rPr>
        <w:t>*****</w:t>
      </w:r>
      <w:r w:rsidRPr="002F5A5A">
        <w:rPr>
          <w:rStyle w:val="Emphasis"/>
          <w:i w:val="0"/>
        </w:rPr>
        <w:t xml:space="preserve">Мировой судья       </w:t>
      </w:r>
      <w:r>
        <w:rPr>
          <w:rStyle w:val="Emphasis"/>
          <w:i w:val="0"/>
        </w:rPr>
        <w:t xml:space="preserve">                  </w:t>
      </w:r>
      <w:r w:rsidRPr="002F5A5A">
        <w:rPr>
          <w:rStyle w:val="Emphasis"/>
          <w:i w:val="0"/>
        </w:rPr>
        <w:t xml:space="preserve">                                     </w:t>
      </w:r>
      <w:r w:rsidRPr="002F5A5A" w:rsidR="00147611">
        <w:rPr>
          <w:rStyle w:val="Emphasis"/>
          <w:i w:val="0"/>
        </w:rPr>
        <w:t xml:space="preserve">             </w:t>
      </w:r>
      <w:r w:rsidRPr="002F5A5A">
        <w:rPr>
          <w:rStyle w:val="Emphasis"/>
          <w:i w:val="0"/>
        </w:rPr>
        <w:t xml:space="preserve">     </w:t>
      </w:r>
      <w:r w:rsidRPr="002F5A5A" w:rsidR="00147611">
        <w:rPr>
          <w:rStyle w:val="Emphasis"/>
          <w:i w:val="0"/>
        </w:rPr>
        <w:t xml:space="preserve">      </w:t>
      </w:r>
      <w:r w:rsidRPr="002F5A5A">
        <w:rPr>
          <w:rStyle w:val="Emphasis"/>
          <w:i w:val="0"/>
        </w:rPr>
        <w:t xml:space="preserve"> </w:t>
      </w:r>
      <w:r w:rsidRPr="002F5A5A">
        <w:rPr>
          <w:rStyle w:val="Emphasis"/>
          <w:i w:val="0"/>
        </w:rPr>
        <w:t>О.С. Полякова</w:t>
      </w:r>
    </w:p>
    <w:p w:rsidR="00B2102A" w:rsidRPr="002F5A5A" w:rsidP="00A95308" w14:paraId="451E5DEB" w14:textId="55207288">
      <w:pPr>
        <w:ind w:left="-426" w:firstLine="568"/>
        <w:jc w:val="both"/>
      </w:pPr>
      <w:r>
        <w:rPr>
          <w:sz w:val="26"/>
          <w:szCs w:val="26"/>
        </w:rPr>
        <w:t>*****</w:t>
      </w:r>
    </w:p>
    <w:p w:rsidR="00A95308" w:rsidRPr="002F5A5A" w14:paraId="2E79193C" w14:textId="77777777">
      <w:pPr>
        <w:ind w:left="-426" w:firstLine="568"/>
        <w:jc w:val="both"/>
      </w:pPr>
    </w:p>
    <w:sectPr w:rsidSect="00A95308">
      <w:pgSz w:w="11906" w:h="16838"/>
      <w:pgMar w:top="426" w:right="707" w:bottom="284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38C"/>
    <w:rsid w:val="00004B0A"/>
    <w:rsid w:val="00037594"/>
    <w:rsid w:val="00056BB3"/>
    <w:rsid w:val="00081D4D"/>
    <w:rsid w:val="00082628"/>
    <w:rsid w:val="00090BAC"/>
    <w:rsid w:val="000C41D4"/>
    <w:rsid w:val="001008A7"/>
    <w:rsid w:val="00101AFB"/>
    <w:rsid w:val="0011770B"/>
    <w:rsid w:val="0012239D"/>
    <w:rsid w:val="001327F6"/>
    <w:rsid w:val="00147611"/>
    <w:rsid w:val="00180171"/>
    <w:rsid w:val="001911E0"/>
    <w:rsid w:val="001E317E"/>
    <w:rsid w:val="001F0284"/>
    <w:rsid w:val="001F3ABE"/>
    <w:rsid w:val="001F4714"/>
    <w:rsid w:val="00202350"/>
    <w:rsid w:val="002103B7"/>
    <w:rsid w:val="00214F78"/>
    <w:rsid w:val="00215972"/>
    <w:rsid w:val="0021673D"/>
    <w:rsid w:val="00294F63"/>
    <w:rsid w:val="002B7738"/>
    <w:rsid w:val="002F5A5A"/>
    <w:rsid w:val="002F7C82"/>
    <w:rsid w:val="00330BB8"/>
    <w:rsid w:val="00387985"/>
    <w:rsid w:val="00394515"/>
    <w:rsid w:val="003A2DFB"/>
    <w:rsid w:val="003A7835"/>
    <w:rsid w:val="003B13EF"/>
    <w:rsid w:val="003D66CB"/>
    <w:rsid w:val="00406EA1"/>
    <w:rsid w:val="00442EB3"/>
    <w:rsid w:val="0045025C"/>
    <w:rsid w:val="0045414F"/>
    <w:rsid w:val="00486053"/>
    <w:rsid w:val="004914E1"/>
    <w:rsid w:val="004A2C87"/>
    <w:rsid w:val="004B5AE8"/>
    <w:rsid w:val="004C2917"/>
    <w:rsid w:val="00516410"/>
    <w:rsid w:val="005370F0"/>
    <w:rsid w:val="00553307"/>
    <w:rsid w:val="005C6557"/>
    <w:rsid w:val="005C71A0"/>
    <w:rsid w:val="006074CF"/>
    <w:rsid w:val="00623A0A"/>
    <w:rsid w:val="006537B3"/>
    <w:rsid w:val="00666B29"/>
    <w:rsid w:val="00670ED0"/>
    <w:rsid w:val="006A7FF7"/>
    <w:rsid w:val="006D114D"/>
    <w:rsid w:val="00707E41"/>
    <w:rsid w:val="0071626F"/>
    <w:rsid w:val="00751816"/>
    <w:rsid w:val="0075305B"/>
    <w:rsid w:val="0077638C"/>
    <w:rsid w:val="00785FD3"/>
    <w:rsid w:val="007938E1"/>
    <w:rsid w:val="007B6D2F"/>
    <w:rsid w:val="007B772A"/>
    <w:rsid w:val="007F6B0A"/>
    <w:rsid w:val="00807B3E"/>
    <w:rsid w:val="0082238B"/>
    <w:rsid w:val="00871855"/>
    <w:rsid w:val="00897772"/>
    <w:rsid w:val="008A7F62"/>
    <w:rsid w:val="0091139E"/>
    <w:rsid w:val="0092094C"/>
    <w:rsid w:val="00973393"/>
    <w:rsid w:val="00977657"/>
    <w:rsid w:val="00994EEB"/>
    <w:rsid w:val="009C0F6C"/>
    <w:rsid w:val="009D03AB"/>
    <w:rsid w:val="009D4A20"/>
    <w:rsid w:val="009E2D7C"/>
    <w:rsid w:val="00A601A7"/>
    <w:rsid w:val="00A828E1"/>
    <w:rsid w:val="00A9313F"/>
    <w:rsid w:val="00A95308"/>
    <w:rsid w:val="00AE35F2"/>
    <w:rsid w:val="00B2102A"/>
    <w:rsid w:val="00B211E6"/>
    <w:rsid w:val="00B73C17"/>
    <w:rsid w:val="00BE59D5"/>
    <w:rsid w:val="00BF72AB"/>
    <w:rsid w:val="00C036C2"/>
    <w:rsid w:val="00C07111"/>
    <w:rsid w:val="00C1590E"/>
    <w:rsid w:val="00C32637"/>
    <w:rsid w:val="00C63612"/>
    <w:rsid w:val="00C654C8"/>
    <w:rsid w:val="00C71ECF"/>
    <w:rsid w:val="00CC4D5F"/>
    <w:rsid w:val="00CD11E7"/>
    <w:rsid w:val="00CF10B5"/>
    <w:rsid w:val="00CF3785"/>
    <w:rsid w:val="00D31BE9"/>
    <w:rsid w:val="00D92318"/>
    <w:rsid w:val="00DA7230"/>
    <w:rsid w:val="00DD65D5"/>
    <w:rsid w:val="00DE36CE"/>
    <w:rsid w:val="00DF6CB0"/>
    <w:rsid w:val="00E2702C"/>
    <w:rsid w:val="00E279C3"/>
    <w:rsid w:val="00E43797"/>
    <w:rsid w:val="00E7738B"/>
    <w:rsid w:val="00E951C9"/>
    <w:rsid w:val="00EA0790"/>
    <w:rsid w:val="00EB0EE1"/>
    <w:rsid w:val="00EE3916"/>
    <w:rsid w:val="00F10047"/>
    <w:rsid w:val="00F20345"/>
    <w:rsid w:val="00F549E8"/>
    <w:rsid w:val="00F60C17"/>
    <w:rsid w:val="00F941B3"/>
    <w:rsid w:val="00FE20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D9964A8-3176-496A-8502-4D73F91A0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63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0C41D4"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7638C"/>
    <w:rPr>
      <w:color w:val="0000FF"/>
      <w:u w:val="single"/>
    </w:rPr>
  </w:style>
  <w:style w:type="character" w:customStyle="1" w:styleId="blk">
    <w:name w:val="blk"/>
    <w:rsid w:val="0077638C"/>
  </w:style>
  <w:style w:type="paragraph" w:styleId="BalloonText">
    <w:name w:val="Balloon Text"/>
    <w:basedOn w:val="Normal"/>
    <w:link w:val="a"/>
    <w:uiPriority w:val="99"/>
    <w:semiHidden/>
    <w:unhideWhenUsed/>
    <w:rsid w:val="006A7FF7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A7FF7"/>
    <w:rPr>
      <w:rFonts w:ascii="Segoe UI" w:eastAsia="Times New Roman" w:hAnsi="Segoe UI" w:cs="Segoe UI"/>
      <w:sz w:val="18"/>
      <w:szCs w:val="18"/>
      <w:lang w:eastAsia="ru-RU"/>
    </w:rPr>
  </w:style>
  <w:style w:type="character" w:styleId="Emphasis">
    <w:name w:val="Emphasis"/>
    <w:uiPriority w:val="20"/>
    <w:qFormat/>
    <w:rsid w:val="006A7FF7"/>
    <w:rPr>
      <w:i/>
      <w:iCs/>
    </w:rPr>
  </w:style>
  <w:style w:type="character" w:customStyle="1" w:styleId="1">
    <w:name w:val="Заголовок 1 Знак"/>
    <w:basedOn w:val="DefaultParagraphFont"/>
    <w:link w:val="Heading1"/>
    <w:rsid w:val="000C41D4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garantF1://12012505.220211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F2C1AA-6D97-4821-AAA0-08E4FB0E7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